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C4" w:rsidRDefault="00A050C8" w:rsidP="006916F1">
      <w:pPr>
        <w:ind w:left="708" w:firstLine="708"/>
        <w:rPr>
          <w:b/>
          <w:sz w:val="36"/>
          <w:szCs w:val="36"/>
        </w:rPr>
      </w:pPr>
      <w:r>
        <w:rPr>
          <w:b/>
          <w:sz w:val="36"/>
          <w:szCs w:val="36"/>
        </w:rPr>
        <w:t>COMMENTO AL VANGELO</w:t>
      </w:r>
    </w:p>
    <w:p w:rsidR="00B6677D" w:rsidRDefault="00B6677D">
      <w:pPr>
        <w:rPr>
          <w:b/>
          <w:sz w:val="24"/>
          <w:szCs w:val="24"/>
        </w:rPr>
      </w:pPr>
      <w:r>
        <w:rPr>
          <w:b/>
          <w:sz w:val="36"/>
          <w:szCs w:val="36"/>
        </w:rPr>
        <w:tab/>
      </w:r>
      <w:r>
        <w:rPr>
          <w:b/>
          <w:sz w:val="36"/>
          <w:szCs w:val="36"/>
        </w:rPr>
        <w:tab/>
      </w:r>
      <w:r w:rsidR="003072B4">
        <w:rPr>
          <w:b/>
          <w:sz w:val="36"/>
          <w:szCs w:val="36"/>
        </w:rPr>
        <w:t xml:space="preserve">ANNO A </w:t>
      </w:r>
      <w:r>
        <w:rPr>
          <w:b/>
          <w:sz w:val="24"/>
          <w:szCs w:val="24"/>
        </w:rPr>
        <w:t xml:space="preserve"> </w:t>
      </w:r>
      <w:r w:rsidR="003072B4">
        <w:rPr>
          <w:b/>
          <w:sz w:val="24"/>
          <w:szCs w:val="24"/>
        </w:rPr>
        <w:t xml:space="preserve">3° </w:t>
      </w:r>
      <w:r>
        <w:rPr>
          <w:b/>
          <w:sz w:val="24"/>
          <w:szCs w:val="24"/>
        </w:rPr>
        <w:t xml:space="preserve">DOMENICA </w:t>
      </w:r>
      <w:proofErr w:type="spellStart"/>
      <w:r>
        <w:rPr>
          <w:b/>
          <w:sz w:val="24"/>
          <w:szCs w:val="24"/>
        </w:rPr>
        <w:t>DI</w:t>
      </w:r>
      <w:proofErr w:type="spellEnd"/>
      <w:r>
        <w:rPr>
          <w:b/>
          <w:sz w:val="24"/>
          <w:szCs w:val="24"/>
        </w:rPr>
        <w:t xml:space="preserve"> PASQUA </w:t>
      </w:r>
      <w:r w:rsidR="00A050C8">
        <w:rPr>
          <w:b/>
          <w:sz w:val="24"/>
          <w:szCs w:val="24"/>
        </w:rPr>
        <w:t xml:space="preserve">  26.04.2020</w:t>
      </w:r>
    </w:p>
    <w:p w:rsidR="00B6677D" w:rsidRDefault="00B6677D">
      <w:pPr>
        <w:rPr>
          <w:b/>
          <w:sz w:val="24"/>
          <w:szCs w:val="24"/>
        </w:rPr>
      </w:pPr>
      <w:r>
        <w:rPr>
          <w:b/>
          <w:sz w:val="24"/>
          <w:szCs w:val="24"/>
        </w:rPr>
        <w:tab/>
      </w:r>
      <w:r>
        <w:rPr>
          <w:b/>
          <w:sz w:val="24"/>
          <w:szCs w:val="24"/>
        </w:rPr>
        <w:tab/>
        <w:t>LUCA 24,13-35 GESU’ APPARE AI DUE DISCEPOLI IN VIAGGIO VERSO EMMAUS</w:t>
      </w:r>
    </w:p>
    <w:p w:rsidR="00FA40B0" w:rsidRDefault="00B36887">
      <w:pPr>
        <w:rPr>
          <w:sz w:val="24"/>
          <w:szCs w:val="24"/>
        </w:rPr>
      </w:pPr>
      <w:r>
        <w:rPr>
          <w:sz w:val="24"/>
          <w:szCs w:val="24"/>
        </w:rPr>
        <w:t>Il Vangelo odierno narra</w:t>
      </w:r>
      <w:r w:rsidR="00FA40B0">
        <w:rPr>
          <w:sz w:val="24"/>
          <w:szCs w:val="24"/>
        </w:rPr>
        <w:t xml:space="preserve"> una apparizione del Risorto non più presso la tomba, ma non ancora </w:t>
      </w:r>
      <w:r w:rsidR="00441706">
        <w:rPr>
          <w:sz w:val="24"/>
          <w:szCs w:val="24"/>
        </w:rPr>
        <w:t xml:space="preserve">davanti </w:t>
      </w:r>
      <w:r w:rsidR="00FA40B0">
        <w:rPr>
          <w:sz w:val="24"/>
          <w:szCs w:val="24"/>
        </w:rPr>
        <w:t>al gruppo degli apostoli. Cominciano a farsi sentire le differenze redazionali, dovute cioè alle tendenze teologiche dei singoli</w:t>
      </w:r>
      <w:r w:rsidR="00441706">
        <w:rPr>
          <w:sz w:val="24"/>
          <w:szCs w:val="24"/>
        </w:rPr>
        <w:t xml:space="preserve"> evangelisti; viene meno il tema</w:t>
      </w:r>
      <w:r w:rsidR="00FA40B0">
        <w:rPr>
          <w:sz w:val="24"/>
          <w:szCs w:val="24"/>
        </w:rPr>
        <w:t xml:space="preserve"> unificat</w:t>
      </w:r>
      <w:r w:rsidR="007120AA">
        <w:rPr>
          <w:sz w:val="24"/>
          <w:szCs w:val="24"/>
        </w:rPr>
        <w:t xml:space="preserve">ore della tomba vuota; </w:t>
      </w:r>
      <w:r w:rsidR="00FA40B0">
        <w:rPr>
          <w:sz w:val="24"/>
          <w:szCs w:val="24"/>
        </w:rPr>
        <w:t xml:space="preserve"> </w:t>
      </w:r>
      <w:r w:rsidR="007120AA">
        <w:rPr>
          <w:sz w:val="24"/>
          <w:szCs w:val="24"/>
        </w:rPr>
        <w:t xml:space="preserve">i </w:t>
      </w:r>
      <w:r w:rsidR="00FA40B0">
        <w:rPr>
          <w:sz w:val="24"/>
          <w:szCs w:val="24"/>
        </w:rPr>
        <w:t xml:space="preserve">racconti </w:t>
      </w:r>
      <w:r w:rsidR="007120AA">
        <w:rPr>
          <w:sz w:val="24"/>
          <w:szCs w:val="24"/>
        </w:rPr>
        <w:t xml:space="preserve">risultano </w:t>
      </w:r>
      <w:r w:rsidR="00FA40B0">
        <w:rPr>
          <w:sz w:val="24"/>
          <w:szCs w:val="24"/>
        </w:rPr>
        <w:t>diversi, n</w:t>
      </w:r>
      <w:r w:rsidR="000203FB">
        <w:rPr>
          <w:sz w:val="24"/>
          <w:szCs w:val="24"/>
        </w:rPr>
        <w:t>ei quattro</w:t>
      </w:r>
      <w:r w:rsidR="00A23683">
        <w:rPr>
          <w:sz w:val="24"/>
          <w:szCs w:val="24"/>
        </w:rPr>
        <w:t xml:space="preserve"> V</w:t>
      </w:r>
      <w:r w:rsidR="007120AA">
        <w:rPr>
          <w:sz w:val="24"/>
          <w:szCs w:val="24"/>
        </w:rPr>
        <w:t>angeli, anche se permangono motivi comuni.</w:t>
      </w:r>
      <w:r w:rsidR="00FA40B0">
        <w:rPr>
          <w:sz w:val="24"/>
          <w:szCs w:val="24"/>
        </w:rPr>
        <w:t xml:space="preserve"> Nel caso </w:t>
      </w:r>
      <w:r w:rsidR="007120AA">
        <w:rPr>
          <w:sz w:val="24"/>
          <w:szCs w:val="24"/>
        </w:rPr>
        <w:t xml:space="preserve">del Vangelo </w:t>
      </w:r>
      <w:r w:rsidR="00FA40B0">
        <w:rPr>
          <w:sz w:val="24"/>
          <w:szCs w:val="24"/>
        </w:rPr>
        <w:t>odierno, la tendenza teologica di Luca si manifesta nel fatto che è il Risorto stesso a istruire</w:t>
      </w:r>
      <w:r w:rsidR="00151BC2">
        <w:rPr>
          <w:sz w:val="24"/>
          <w:szCs w:val="24"/>
        </w:rPr>
        <w:t xml:space="preserve">  i discepoli, a partire dalla S</w:t>
      </w:r>
      <w:r w:rsidR="00FA40B0">
        <w:rPr>
          <w:sz w:val="24"/>
          <w:szCs w:val="24"/>
        </w:rPr>
        <w:t>crittura, sulla necessità della sua Passione; comune a Luca e Giovanni è il motivo del riconoscimento</w:t>
      </w:r>
      <w:r w:rsidR="00826417">
        <w:rPr>
          <w:sz w:val="24"/>
          <w:szCs w:val="24"/>
        </w:rPr>
        <w:t xml:space="preserve"> ( Gv.20,11-18 apparizione a Maria Maddalena ), per il quale il Risorto non viene identificato immediatamente ma soltanto dopo </w:t>
      </w:r>
      <w:r w:rsidR="000203FB">
        <w:rPr>
          <w:sz w:val="24"/>
          <w:szCs w:val="24"/>
        </w:rPr>
        <w:t xml:space="preserve">le </w:t>
      </w:r>
      <w:r w:rsidR="00826417">
        <w:rPr>
          <w:sz w:val="24"/>
          <w:szCs w:val="24"/>
        </w:rPr>
        <w:t>sue parole o un suo atto.</w:t>
      </w:r>
      <w:r w:rsidR="00FA40B0">
        <w:rPr>
          <w:sz w:val="24"/>
          <w:szCs w:val="24"/>
        </w:rPr>
        <w:t xml:space="preserve"> </w:t>
      </w:r>
    </w:p>
    <w:p w:rsidR="00441706" w:rsidRDefault="00441706">
      <w:pPr>
        <w:rPr>
          <w:sz w:val="24"/>
          <w:szCs w:val="24"/>
        </w:rPr>
      </w:pPr>
      <w:r>
        <w:rPr>
          <w:sz w:val="24"/>
          <w:szCs w:val="24"/>
        </w:rPr>
        <w:t>In questo racconto, risulta, in modo particolare, l’intenzione teologica e liturgica dell’</w:t>
      </w:r>
      <w:r w:rsidR="004543E8">
        <w:rPr>
          <w:sz w:val="24"/>
          <w:szCs w:val="24"/>
        </w:rPr>
        <w:t>autore,</w:t>
      </w:r>
      <w:r w:rsidR="00BA70AC">
        <w:rPr>
          <w:sz w:val="24"/>
          <w:szCs w:val="24"/>
        </w:rPr>
        <w:t xml:space="preserve"> che, nella conversazione tra Gesù e i due discepoli, riproduce la catechesi biblica ed eucaristica della Chiesa primitiva. L’evangelista ha</w:t>
      </w:r>
      <w:r w:rsidR="0049452A">
        <w:rPr>
          <w:sz w:val="24"/>
          <w:szCs w:val="24"/>
        </w:rPr>
        <w:t xml:space="preserve"> già</w:t>
      </w:r>
      <w:r w:rsidR="004543E8">
        <w:rPr>
          <w:sz w:val="24"/>
          <w:szCs w:val="24"/>
        </w:rPr>
        <w:t xml:space="preserve"> modificato, in parte, il racconto marciano degli eventi presso la tomba vuota. Le</w:t>
      </w:r>
      <w:r>
        <w:rPr>
          <w:sz w:val="24"/>
          <w:szCs w:val="24"/>
        </w:rPr>
        <w:t xml:space="preserve"> tre donne</w:t>
      </w:r>
      <w:r w:rsidR="004543E8">
        <w:rPr>
          <w:sz w:val="24"/>
          <w:szCs w:val="24"/>
        </w:rPr>
        <w:t xml:space="preserve"> di Luca (</w:t>
      </w:r>
      <w:r>
        <w:rPr>
          <w:sz w:val="24"/>
          <w:szCs w:val="24"/>
        </w:rPr>
        <w:t xml:space="preserve"> Maria Maddalena, Giovanna e Maria di Giacomo</w:t>
      </w:r>
      <w:r w:rsidR="004543E8">
        <w:rPr>
          <w:sz w:val="24"/>
          <w:szCs w:val="24"/>
        </w:rPr>
        <w:t xml:space="preserve"> ), sono</w:t>
      </w:r>
      <w:r w:rsidR="005261C5">
        <w:rPr>
          <w:sz w:val="24"/>
          <w:szCs w:val="24"/>
        </w:rPr>
        <w:t xml:space="preserve"> un po’ diverse che in Marco </w:t>
      </w:r>
      <w:r w:rsidR="004543E8">
        <w:rPr>
          <w:sz w:val="24"/>
          <w:szCs w:val="24"/>
        </w:rPr>
        <w:t>(Maria Maddalena, Maria di Giacomo e Salome ). Sempre  n</w:t>
      </w:r>
      <w:r>
        <w:rPr>
          <w:sz w:val="24"/>
          <w:szCs w:val="24"/>
        </w:rPr>
        <w:t>el racconto presso la tomb</w:t>
      </w:r>
      <w:r w:rsidR="00F06D21">
        <w:rPr>
          <w:sz w:val="24"/>
          <w:szCs w:val="24"/>
        </w:rPr>
        <w:t>a, al posto del</w:t>
      </w:r>
      <w:r w:rsidR="004543E8">
        <w:rPr>
          <w:sz w:val="24"/>
          <w:szCs w:val="24"/>
        </w:rPr>
        <w:t xml:space="preserve"> giovane marciano, seduto a destra e avvolto con un abito candido</w:t>
      </w:r>
      <w:r w:rsidR="00F06D21">
        <w:rPr>
          <w:sz w:val="24"/>
          <w:szCs w:val="24"/>
        </w:rPr>
        <w:t>, Luca pone due uomini in veste sfolgorante</w:t>
      </w:r>
      <w:r w:rsidR="005261C5">
        <w:rPr>
          <w:sz w:val="24"/>
          <w:szCs w:val="24"/>
        </w:rPr>
        <w:t>,</w:t>
      </w:r>
      <w:r w:rsidR="00F06D21">
        <w:rPr>
          <w:sz w:val="24"/>
          <w:szCs w:val="24"/>
        </w:rPr>
        <w:t xml:space="preserve"> che ricordano, della predicazione di Gesù in Galilea, la previsione della sua Passione</w:t>
      </w:r>
      <w:r w:rsidR="005261C5">
        <w:rPr>
          <w:sz w:val="24"/>
          <w:szCs w:val="24"/>
        </w:rPr>
        <w:t>,</w:t>
      </w:r>
      <w:r w:rsidR="00F06D21">
        <w:rPr>
          <w:sz w:val="24"/>
          <w:szCs w:val="24"/>
        </w:rPr>
        <w:t xml:space="preserve"> ma non</w:t>
      </w:r>
      <w:r w:rsidR="004543E8">
        <w:rPr>
          <w:sz w:val="24"/>
          <w:szCs w:val="24"/>
        </w:rPr>
        <w:t xml:space="preserve"> annuncia</w:t>
      </w:r>
      <w:r w:rsidR="00F06D21">
        <w:rPr>
          <w:sz w:val="24"/>
          <w:szCs w:val="24"/>
        </w:rPr>
        <w:t>no</w:t>
      </w:r>
      <w:r w:rsidR="004543E8">
        <w:rPr>
          <w:sz w:val="24"/>
          <w:szCs w:val="24"/>
        </w:rPr>
        <w:t xml:space="preserve"> una apparizione </w:t>
      </w:r>
      <w:r w:rsidR="00F06D21">
        <w:rPr>
          <w:sz w:val="24"/>
          <w:szCs w:val="24"/>
        </w:rPr>
        <w:t xml:space="preserve">del Risorto </w:t>
      </w:r>
      <w:r w:rsidR="004543E8">
        <w:rPr>
          <w:sz w:val="24"/>
          <w:szCs w:val="24"/>
        </w:rPr>
        <w:t>in Galilea</w:t>
      </w:r>
      <w:r w:rsidR="007120AA">
        <w:rPr>
          <w:sz w:val="24"/>
          <w:szCs w:val="24"/>
        </w:rPr>
        <w:t xml:space="preserve"> ( come avviene in Marco )</w:t>
      </w:r>
      <w:r w:rsidR="004543E8">
        <w:rPr>
          <w:sz w:val="24"/>
          <w:szCs w:val="24"/>
        </w:rPr>
        <w:t>;</w:t>
      </w:r>
      <w:r w:rsidR="00F06D21">
        <w:rPr>
          <w:sz w:val="24"/>
          <w:szCs w:val="24"/>
        </w:rPr>
        <w:t xml:space="preserve"> secondo la prospettiva teologica del terzo Vangelo, infatti, le apparizioni avvengono in Giudea.</w:t>
      </w:r>
      <w:r w:rsidR="004543E8">
        <w:rPr>
          <w:sz w:val="24"/>
          <w:szCs w:val="24"/>
        </w:rPr>
        <w:t xml:space="preserve"> </w:t>
      </w:r>
      <w:r>
        <w:rPr>
          <w:sz w:val="24"/>
          <w:szCs w:val="24"/>
        </w:rPr>
        <w:t>Cerchiamo</w:t>
      </w:r>
      <w:r w:rsidR="00F06D21">
        <w:rPr>
          <w:sz w:val="24"/>
          <w:szCs w:val="24"/>
        </w:rPr>
        <w:t>, ora,</w:t>
      </w:r>
      <w:r>
        <w:rPr>
          <w:sz w:val="24"/>
          <w:szCs w:val="24"/>
        </w:rPr>
        <w:t xml:space="preserve"> di evidenziare i principali elementi narrativi del Vangelo lucano:</w:t>
      </w:r>
    </w:p>
    <w:p w:rsidR="00F06D21" w:rsidRDefault="00F06D21">
      <w:pPr>
        <w:rPr>
          <w:sz w:val="24"/>
          <w:szCs w:val="24"/>
        </w:rPr>
      </w:pPr>
      <w:r>
        <w:rPr>
          <w:sz w:val="24"/>
          <w:szCs w:val="24"/>
        </w:rPr>
        <w:t xml:space="preserve">v.13: </w:t>
      </w:r>
      <w:r w:rsidR="003072B4">
        <w:rPr>
          <w:sz w:val="24"/>
          <w:szCs w:val="24"/>
        </w:rPr>
        <w:t xml:space="preserve"> “</w:t>
      </w:r>
      <w:r w:rsidR="00B36887">
        <w:rPr>
          <w:sz w:val="24"/>
          <w:szCs w:val="24"/>
        </w:rPr>
        <w:t>due di loro erano in cammino per un villaggio di nome Emmaus, distante circa undici chilometri</w:t>
      </w:r>
      <w:r>
        <w:rPr>
          <w:sz w:val="24"/>
          <w:szCs w:val="24"/>
        </w:rPr>
        <w:t xml:space="preserve"> da Gerusalemme</w:t>
      </w:r>
      <w:r w:rsidR="00735207">
        <w:rPr>
          <w:sz w:val="24"/>
          <w:szCs w:val="24"/>
        </w:rPr>
        <w:t>“</w:t>
      </w:r>
      <w:r>
        <w:rPr>
          <w:sz w:val="24"/>
          <w:szCs w:val="24"/>
        </w:rPr>
        <w:t>: i due discepoli non sono del numero dei Dodici; è ignota l’esatta ubicazione di Emmaus, nonostante le varie identificazioni proposte nel corso dei se</w:t>
      </w:r>
      <w:r w:rsidR="005261C5">
        <w:rPr>
          <w:sz w:val="24"/>
          <w:szCs w:val="24"/>
        </w:rPr>
        <w:t>co</w:t>
      </w:r>
      <w:r w:rsidR="00151BC2">
        <w:rPr>
          <w:sz w:val="24"/>
          <w:szCs w:val="24"/>
        </w:rPr>
        <w:t>li.</w:t>
      </w:r>
      <w:bookmarkStart w:id="0" w:name="_GoBack"/>
      <w:bookmarkEnd w:id="0"/>
    </w:p>
    <w:p w:rsidR="00441706" w:rsidRDefault="00441706">
      <w:pPr>
        <w:rPr>
          <w:sz w:val="24"/>
          <w:szCs w:val="24"/>
        </w:rPr>
      </w:pPr>
      <w:r>
        <w:rPr>
          <w:sz w:val="24"/>
          <w:szCs w:val="24"/>
        </w:rPr>
        <w:t>v.21</w:t>
      </w:r>
      <w:r w:rsidR="00BA70AC">
        <w:rPr>
          <w:sz w:val="24"/>
          <w:szCs w:val="24"/>
        </w:rPr>
        <w:t>e ss.</w:t>
      </w:r>
      <w:r>
        <w:rPr>
          <w:sz w:val="24"/>
          <w:szCs w:val="24"/>
        </w:rPr>
        <w:t xml:space="preserve">: </w:t>
      </w:r>
      <w:r w:rsidR="003072B4">
        <w:rPr>
          <w:sz w:val="24"/>
          <w:szCs w:val="24"/>
        </w:rPr>
        <w:t xml:space="preserve"> “</w:t>
      </w:r>
      <w:r>
        <w:rPr>
          <w:sz w:val="24"/>
          <w:szCs w:val="24"/>
        </w:rPr>
        <w:t xml:space="preserve">speravamo </w:t>
      </w:r>
      <w:r w:rsidR="00BA70AC">
        <w:rPr>
          <w:sz w:val="24"/>
          <w:szCs w:val="24"/>
        </w:rPr>
        <w:t>che egli fosse colui che avrebbe liberato Israe</w:t>
      </w:r>
      <w:r w:rsidR="00B36887">
        <w:rPr>
          <w:sz w:val="24"/>
          <w:szCs w:val="24"/>
        </w:rPr>
        <w:t>le…alcune donne ci hanno sconvolti; si sono recate al mattino alla tomba</w:t>
      </w:r>
      <w:r w:rsidR="00BA70AC">
        <w:rPr>
          <w:sz w:val="24"/>
          <w:szCs w:val="24"/>
        </w:rPr>
        <w:t xml:space="preserve"> e non avendo trov</w:t>
      </w:r>
      <w:r w:rsidR="00B36887">
        <w:rPr>
          <w:sz w:val="24"/>
          <w:szCs w:val="24"/>
        </w:rPr>
        <w:t>ato il suo corpo, sono venute a dirci</w:t>
      </w:r>
      <w:r w:rsidR="00BA70AC">
        <w:rPr>
          <w:sz w:val="24"/>
          <w:szCs w:val="24"/>
        </w:rPr>
        <w:t xml:space="preserve"> d’</w:t>
      </w:r>
      <w:r w:rsidR="00B36887">
        <w:rPr>
          <w:sz w:val="24"/>
          <w:szCs w:val="24"/>
        </w:rPr>
        <w:t xml:space="preserve">aver avuto una visione di angeli, i quali affermano </w:t>
      </w:r>
      <w:r w:rsidR="00BA70AC">
        <w:rPr>
          <w:sz w:val="24"/>
          <w:szCs w:val="24"/>
        </w:rPr>
        <w:t xml:space="preserve">che egli </w:t>
      </w:r>
      <w:r w:rsidR="00B36887">
        <w:rPr>
          <w:sz w:val="24"/>
          <w:szCs w:val="24"/>
        </w:rPr>
        <w:t>è vivo</w:t>
      </w:r>
      <w:r w:rsidR="00735207">
        <w:rPr>
          <w:sz w:val="24"/>
          <w:szCs w:val="24"/>
        </w:rPr>
        <w:t>“</w:t>
      </w:r>
      <w:r w:rsidR="00BA70AC">
        <w:rPr>
          <w:sz w:val="24"/>
          <w:szCs w:val="24"/>
        </w:rPr>
        <w:t>. Il crollo della fede dei discepoli, la loro irr</w:t>
      </w:r>
      <w:r w:rsidR="001E1C77">
        <w:rPr>
          <w:sz w:val="24"/>
          <w:szCs w:val="24"/>
        </w:rPr>
        <w:t>ispettosa diffidenza nei confronti delle</w:t>
      </w:r>
      <w:r w:rsidR="00BA70AC">
        <w:rPr>
          <w:sz w:val="24"/>
          <w:szCs w:val="24"/>
        </w:rPr>
        <w:t xml:space="preserve"> parole delle donne, dimostrano con quanta circospezione e difficoltà sia stato accolto il mes</w:t>
      </w:r>
      <w:r w:rsidR="007120AA">
        <w:rPr>
          <w:sz w:val="24"/>
          <w:szCs w:val="24"/>
        </w:rPr>
        <w:t>saggio pasquale dai seguaci di G</w:t>
      </w:r>
      <w:r w:rsidR="00BA70AC">
        <w:rPr>
          <w:sz w:val="24"/>
          <w:szCs w:val="24"/>
        </w:rPr>
        <w:t>esù.</w:t>
      </w:r>
    </w:p>
    <w:p w:rsidR="00BA70AC" w:rsidRDefault="00BA70AC">
      <w:pPr>
        <w:rPr>
          <w:sz w:val="24"/>
          <w:szCs w:val="24"/>
        </w:rPr>
      </w:pPr>
      <w:r>
        <w:rPr>
          <w:sz w:val="24"/>
          <w:szCs w:val="24"/>
        </w:rPr>
        <w:t xml:space="preserve">v.30: </w:t>
      </w:r>
      <w:r w:rsidR="001A0AB9">
        <w:rPr>
          <w:sz w:val="24"/>
          <w:szCs w:val="24"/>
        </w:rPr>
        <w:t>“prese il pane,recitò</w:t>
      </w:r>
      <w:r>
        <w:rPr>
          <w:sz w:val="24"/>
          <w:szCs w:val="24"/>
        </w:rPr>
        <w:t xml:space="preserve"> la b</w:t>
      </w:r>
      <w:r w:rsidR="001A0AB9">
        <w:rPr>
          <w:sz w:val="24"/>
          <w:szCs w:val="24"/>
        </w:rPr>
        <w:t xml:space="preserve">enedizione, lo spezzò e lo diede </w:t>
      </w:r>
      <w:r>
        <w:rPr>
          <w:sz w:val="24"/>
          <w:szCs w:val="24"/>
        </w:rPr>
        <w:t>loro</w:t>
      </w:r>
      <w:r w:rsidR="00735207">
        <w:rPr>
          <w:sz w:val="24"/>
          <w:szCs w:val="24"/>
        </w:rPr>
        <w:t>“</w:t>
      </w:r>
      <w:r>
        <w:rPr>
          <w:sz w:val="24"/>
          <w:szCs w:val="24"/>
        </w:rPr>
        <w:t>: la frazione del pane evoca la consacrazione dell’Eucaristia. Sembra però improbabile che i due discepoli, che non erano presenti</w:t>
      </w:r>
      <w:r w:rsidR="00C3782C">
        <w:rPr>
          <w:sz w:val="24"/>
          <w:szCs w:val="24"/>
        </w:rPr>
        <w:t xml:space="preserve"> nel Cenacolo, durante l’</w:t>
      </w:r>
      <w:r w:rsidR="007120AA">
        <w:rPr>
          <w:sz w:val="24"/>
          <w:szCs w:val="24"/>
        </w:rPr>
        <w:t>ultim</w:t>
      </w:r>
      <w:r w:rsidR="00C3782C">
        <w:rPr>
          <w:sz w:val="24"/>
          <w:szCs w:val="24"/>
        </w:rPr>
        <w:t>a cena, fossero già stati informati della istituzione dell’Eucaristia. Tuttavia, anche se a Emmaus non si ebbe una vera consacrazi</w:t>
      </w:r>
      <w:r w:rsidR="007120AA">
        <w:rPr>
          <w:sz w:val="24"/>
          <w:szCs w:val="24"/>
        </w:rPr>
        <w:t>o</w:t>
      </w:r>
      <w:r w:rsidR="00C3782C">
        <w:rPr>
          <w:sz w:val="24"/>
          <w:szCs w:val="24"/>
        </w:rPr>
        <w:t>ne, non si può negare l’atmosfera eucaristica del racconto lucano. L’evangelista vuole insegnare che Gesù deve essere riconosciuto, oltre che nell’annuncio della Parola, anche nel banchetto, in cui egli stesso si dà agli uomini, come pane sacro e bevanda spirituale.</w:t>
      </w:r>
    </w:p>
    <w:p w:rsidR="00735207" w:rsidRDefault="003072B4">
      <w:pPr>
        <w:rPr>
          <w:sz w:val="24"/>
          <w:szCs w:val="24"/>
        </w:rPr>
      </w:pPr>
      <w:r>
        <w:rPr>
          <w:sz w:val="24"/>
          <w:szCs w:val="24"/>
        </w:rPr>
        <w:t>v.32: “</w:t>
      </w:r>
      <w:r w:rsidR="00735207">
        <w:rPr>
          <w:sz w:val="24"/>
          <w:szCs w:val="24"/>
        </w:rPr>
        <w:t>Non ardeva forse</w:t>
      </w:r>
      <w:r w:rsidR="00465CCA">
        <w:rPr>
          <w:sz w:val="24"/>
          <w:szCs w:val="24"/>
        </w:rPr>
        <w:t xml:space="preserve"> in noi il nostro cuore</w:t>
      </w:r>
      <w:r w:rsidR="00735207">
        <w:rPr>
          <w:sz w:val="24"/>
          <w:szCs w:val="24"/>
        </w:rPr>
        <w:t xml:space="preserve">, </w:t>
      </w:r>
      <w:r w:rsidR="00465CCA">
        <w:rPr>
          <w:sz w:val="24"/>
          <w:szCs w:val="24"/>
        </w:rPr>
        <w:t xml:space="preserve">mentre egli conversava con noi lungo la via, quando ci spiegava </w:t>
      </w:r>
      <w:r w:rsidR="00735207">
        <w:rPr>
          <w:sz w:val="24"/>
          <w:szCs w:val="24"/>
        </w:rPr>
        <w:t xml:space="preserve">le Scritture? “. La liturgia eucaristica si trova così intimamente legata a quella della Parola. La </w:t>
      </w:r>
      <w:r w:rsidR="00735207">
        <w:rPr>
          <w:sz w:val="24"/>
          <w:szCs w:val="24"/>
        </w:rPr>
        <w:lastRenderedPageBreak/>
        <w:t>Chiesa, meditando le Scritture, scopre e approfondisce il mistero di Gesù. Il tema dei banchetti cristiani, nei quali si spezzava il pane e si leggevano le Scritture, ritorna frequentemente negli Atti degli Apostoli.</w:t>
      </w:r>
    </w:p>
    <w:p w:rsidR="00735207" w:rsidRDefault="003072B4">
      <w:pPr>
        <w:rPr>
          <w:sz w:val="24"/>
          <w:szCs w:val="24"/>
        </w:rPr>
      </w:pPr>
      <w:r>
        <w:rPr>
          <w:sz w:val="24"/>
          <w:szCs w:val="24"/>
        </w:rPr>
        <w:t>V34: “</w:t>
      </w:r>
      <w:r w:rsidR="00465CCA">
        <w:rPr>
          <w:sz w:val="24"/>
          <w:szCs w:val="24"/>
        </w:rPr>
        <w:t>Davvero, il Signore è risorto</w:t>
      </w:r>
      <w:r w:rsidR="00735207">
        <w:rPr>
          <w:sz w:val="24"/>
          <w:szCs w:val="24"/>
        </w:rPr>
        <w:t xml:space="preserve"> ed è apparso a Simone“.</w:t>
      </w:r>
      <w:r w:rsidR="008A5A87">
        <w:rPr>
          <w:sz w:val="24"/>
          <w:szCs w:val="24"/>
        </w:rPr>
        <w:t xml:space="preserve"> E’ molto importante qu</w:t>
      </w:r>
      <w:r w:rsidR="005261C5">
        <w:rPr>
          <w:sz w:val="24"/>
          <w:szCs w:val="24"/>
        </w:rPr>
        <w:t>esto accenno all’apparizione del</w:t>
      </w:r>
      <w:r w:rsidR="008A5A87">
        <w:rPr>
          <w:sz w:val="24"/>
          <w:szCs w:val="24"/>
        </w:rPr>
        <w:t xml:space="preserve"> Risorto a Pietro; essa è attestata anche da Paolo ( 1 Cor.15,5 ).</w:t>
      </w:r>
      <w:r w:rsidR="00F3381F">
        <w:rPr>
          <w:sz w:val="24"/>
          <w:szCs w:val="24"/>
        </w:rPr>
        <w:t xml:space="preserve"> Il tema di chi sia stato, storicam</w:t>
      </w:r>
      <w:r w:rsidR="00BD3970">
        <w:rPr>
          <w:sz w:val="24"/>
          <w:szCs w:val="24"/>
        </w:rPr>
        <w:t>ente, il</w:t>
      </w:r>
      <w:r w:rsidR="00F3381F">
        <w:rPr>
          <w:sz w:val="24"/>
          <w:szCs w:val="24"/>
        </w:rPr>
        <w:t xml:space="preserve"> beneficiario della prima apparizione del Risorto, se Pietro o Maria Maddalena</w:t>
      </w:r>
      <w:r w:rsidR="00BD3970">
        <w:rPr>
          <w:sz w:val="24"/>
          <w:szCs w:val="24"/>
        </w:rPr>
        <w:t>, è molto importante. Possiamo ricordare, brevemente, gli argomenti a favore dell’una e dell’altra ipotesi.</w:t>
      </w:r>
    </w:p>
    <w:p w:rsidR="00BD3970" w:rsidRDefault="00EA6D58">
      <w:pPr>
        <w:rPr>
          <w:sz w:val="24"/>
          <w:szCs w:val="24"/>
        </w:rPr>
      </w:pPr>
      <w:r>
        <w:rPr>
          <w:sz w:val="24"/>
          <w:szCs w:val="24"/>
        </w:rPr>
        <w:t>A favore della prima apparizione a Pietro</w:t>
      </w:r>
      <w:r w:rsidR="00BD3970">
        <w:rPr>
          <w:sz w:val="24"/>
          <w:szCs w:val="24"/>
        </w:rPr>
        <w:t xml:space="preserve"> stanno i seguenti argomenti: 1) l’elenco più antico dei testimoni della risurrezione ( 1 Cor.15,3 ss. ) non menziona Maria Maddalena.  2) il Vangelo di Marco non parla di apparizioni del Risorto, ma il giovane angelico annuncia che Gesù si manifesterà in Galilea; le donne dovranno riferire ciò ai discepoli e a Pietro. 3) anche il Vangelo lucano dell’apparizione ai due discepoli in viaggio verso Emmaus attesta la notorietà dell’apparizione a Pietro; anzi, il versetto 24,34 è inserito di proposito, contro il vero e proprio filo narrativo del racconto. 4) dell’apparizione a Maria Maddalena si parla soltanto in strati tradizionali tardivi, vale a dire con scarso valore storico</w:t>
      </w:r>
      <w:r w:rsidR="001711F3">
        <w:rPr>
          <w:sz w:val="24"/>
          <w:szCs w:val="24"/>
        </w:rPr>
        <w:t>; così, la parte finale del Vangelo di Marco,</w:t>
      </w:r>
      <w:r w:rsidR="00EE4094">
        <w:rPr>
          <w:sz w:val="24"/>
          <w:szCs w:val="24"/>
        </w:rPr>
        <w:t xml:space="preserve"> Mc. 16,9-20, </w:t>
      </w:r>
      <w:r w:rsidR="003072B4">
        <w:rPr>
          <w:sz w:val="24"/>
          <w:szCs w:val="24"/>
        </w:rPr>
        <w:t xml:space="preserve"> in cui si dice che “</w:t>
      </w:r>
      <w:r w:rsidR="001711F3">
        <w:rPr>
          <w:sz w:val="24"/>
          <w:szCs w:val="24"/>
        </w:rPr>
        <w:t>apparve prima a Maria“, risale sicuramente al secondo secolo dopo Cristo; così pure la narrazione giovannea della apparizione alla Maddale</w:t>
      </w:r>
      <w:r w:rsidR="005261C5">
        <w:rPr>
          <w:sz w:val="24"/>
          <w:szCs w:val="24"/>
        </w:rPr>
        <w:t>na deve essere considerata</w:t>
      </w:r>
      <w:r w:rsidR="001711F3">
        <w:rPr>
          <w:sz w:val="24"/>
          <w:szCs w:val="24"/>
        </w:rPr>
        <w:t xml:space="preserve"> una tradizione particolare della comunità giovannea.</w:t>
      </w:r>
    </w:p>
    <w:p w:rsidR="00E1720F" w:rsidRDefault="001711F3">
      <w:pPr>
        <w:rPr>
          <w:sz w:val="24"/>
          <w:szCs w:val="24"/>
        </w:rPr>
      </w:pPr>
      <w:r>
        <w:rPr>
          <w:sz w:val="24"/>
          <w:szCs w:val="24"/>
        </w:rPr>
        <w:t xml:space="preserve">A favore della </w:t>
      </w:r>
      <w:r w:rsidR="00EA6D58">
        <w:rPr>
          <w:sz w:val="24"/>
          <w:szCs w:val="24"/>
        </w:rPr>
        <w:t>prima apparizione</w:t>
      </w:r>
      <w:r>
        <w:rPr>
          <w:sz w:val="24"/>
          <w:szCs w:val="24"/>
        </w:rPr>
        <w:t xml:space="preserve"> a Maria stanno alcune considerazioni: 1) in 1 Cor.15,3 ss.</w:t>
      </w:r>
      <w:r w:rsidR="005261C5">
        <w:rPr>
          <w:sz w:val="24"/>
          <w:szCs w:val="24"/>
        </w:rPr>
        <w:t>, l</w:t>
      </w:r>
      <w:r>
        <w:rPr>
          <w:sz w:val="24"/>
          <w:szCs w:val="24"/>
        </w:rPr>
        <w:t>e donne non vengono neanche prese in considerazione perché, secondo il diritto giudaico, non potevano essere testimoni. 2) l’apparizione di Gesù, annunciata in Marco per la Galilea, riguarda sia le donne che i discepoli. 3) Luca è l’unico che non racconta alcuna apparizione a donne; questo potrebbe essere un in</w:t>
      </w:r>
      <w:r w:rsidR="00EA6D58">
        <w:rPr>
          <w:sz w:val="24"/>
          <w:szCs w:val="24"/>
        </w:rPr>
        <w:t>dizio di repressione, a scopo apologetico maschile,</w:t>
      </w:r>
      <w:r>
        <w:rPr>
          <w:sz w:val="24"/>
          <w:szCs w:val="24"/>
        </w:rPr>
        <w:t xml:space="preserve"> d</w:t>
      </w:r>
      <w:r w:rsidR="005261C5">
        <w:rPr>
          <w:sz w:val="24"/>
          <w:szCs w:val="24"/>
        </w:rPr>
        <w:t xml:space="preserve">i una tradizione riguardante </w:t>
      </w:r>
      <w:r>
        <w:rPr>
          <w:sz w:val="24"/>
          <w:szCs w:val="24"/>
        </w:rPr>
        <w:t>le donne stesse. 4) nonostante suscitasse perplessità, l’apparizione alla Maddalena</w:t>
      </w:r>
      <w:r w:rsidR="00E1720F">
        <w:rPr>
          <w:sz w:val="24"/>
          <w:szCs w:val="24"/>
        </w:rPr>
        <w:t xml:space="preserve"> fu tramandata in tre fonti indipendenti, risalenti, certamente, a tradizioni ancor più antiche.</w:t>
      </w:r>
    </w:p>
    <w:p w:rsidR="001711F3" w:rsidRDefault="00E1720F">
      <w:pPr>
        <w:rPr>
          <w:sz w:val="24"/>
          <w:szCs w:val="24"/>
        </w:rPr>
      </w:pPr>
      <w:r>
        <w:rPr>
          <w:sz w:val="24"/>
          <w:szCs w:val="24"/>
        </w:rPr>
        <w:t>In conclusione, si può ragionevolmente ritenere che una tra</w:t>
      </w:r>
      <w:r w:rsidR="00EA6D58">
        <w:rPr>
          <w:sz w:val="24"/>
          <w:szCs w:val="24"/>
        </w:rPr>
        <w:t>dizione originaria di prima apparizione</w:t>
      </w:r>
      <w:r>
        <w:rPr>
          <w:sz w:val="24"/>
          <w:szCs w:val="24"/>
        </w:rPr>
        <w:t xml:space="preserve"> alla Maddalena fu repressa ma il rilievo dato dai Vangeli alla stessa Maria è indizio della sua importanza eminente nel movimento protocristiano.</w:t>
      </w:r>
      <w:r w:rsidR="001711F3">
        <w:rPr>
          <w:sz w:val="24"/>
          <w:szCs w:val="24"/>
        </w:rPr>
        <w:t xml:space="preserve"> </w:t>
      </w:r>
    </w:p>
    <w:p w:rsidR="003072B4" w:rsidRPr="00FA40B0" w:rsidRDefault="003072B4">
      <w:pPr>
        <w:rPr>
          <w:sz w:val="24"/>
          <w:szCs w:val="24"/>
        </w:rPr>
      </w:pPr>
      <w:r>
        <w:rPr>
          <w:sz w:val="24"/>
          <w:szCs w:val="24"/>
        </w:rPr>
        <w:t>Ruggero Orlandi</w:t>
      </w:r>
    </w:p>
    <w:sectPr w:rsidR="003072B4" w:rsidRPr="00FA40B0" w:rsidSect="003072B4">
      <w:footerReference w:type="default" r:id="rId6"/>
      <w:pgSz w:w="11906" w:h="16838"/>
      <w:pgMar w:top="709" w:right="851" w:bottom="680" w:left="851" w:header="708"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01C" w:rsidRDefault="0052101C" w:rsidP="003072B4">
      <w:pPr>
        <w:spacing w:after="0" w:line="240" w:lineRule="auto"/>
      </w:pPr>
      <w:r>
        <w:separator/>
      </w:r>
    </w:p>
  </w:endnote>
  <w:endnote w:type="continuationSeparator" w:id="0">
    <w:p w:rsidR="0052101C" w:rsidRDefault="0052101C" w:rsidP="00307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80172"/>
      <w:docPartObj>
        <w:docPartGallery w:val="Page Numbers (Bottom of Page)"/>
        <w:docPartUnique/>
      </w:docPartObj>
    </w:sdtPr>
    <w:sdtContent>
      <w:p w:rsidR="003072B4" w:rsidRDefault="003072B4">
        <w:pPr>
          <w:pStyle w:val="Pidipagina"/>
          <w:jc w:val="center"/>
        </w:pPr>
        <w:fldSimple w:instr=" PAGE   \* MERGEFORMAT ">
          <w:r>
            <w:rPr>
              <w:noProof/>
            </w:rPr>
            <w:t>1</w:t>
          </w:r>
        </w:fldSimple>
      </w:p>
    </w:sdtContent>
  </w:sdt>
  <w:p w:rsidR="003072B4" w:rsidRDefault="003072B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01C" w:rsidRDefault="0052101C" w:rsidP="003072B4">
      <w:pPr>
        <w:spacing w:after="0" w:line="240" w:lineRule="auto"/>
      </w:pPr>
      <w:r>
        <w:separator/>
      </w:r>
    </w:p>
  </w:footnote>
  <w:footnote w:type="continuationSeparator" w:id="0">
    <w:p w:rsidR="0052101C" w:rsidRDefault="0052101C" w:rsidP="003072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B6677D"/>
    <w:rsid w:val="000203FB"/>
    <w:rsid w:val="00151BC2"/>
    <w:rsid w:val="001711F3"/>
    <w:rsid w:val="001A0AB9"/>
    <w:rsid w:val="001A3BA6"/>
    <w:rsid w:val="001E1C77"/>
    <w:rsid w:val="003072B4"/>
    <w:rsid w:val="00441706"/>
    <w:rsid w:val="004543E8"/>
    <w:rsid w:val="00465CCA"/>
    <w:rsid w:val="0049452A"/>
    <w:rsid w:val="0052101C"/>
    <w:rsid w:val="005261C5"/>
    <w:rsid w:val="006916F1"/>
    <w:rsid w:val="007120AA"/>
    <w:rsid w:val="00735207"/>
    <w:rsid w:val="00826417"/>
    <w:rsid w:val="008A5A87"/>
    <w:rsid w:val="00A050C8"/>
    <w:rsid w:val="00A23683"/>
    <w:rsid w:val="00B36887"/>
    <w:rsid w:val="00B6677D"/>
    <w:rsid w:val="00BA70AC"/>
    <w:rsid w:val="00BD3970"/>
    <w:rsid w:val="00C3782C"/>
    <w:rsid w:val="00E1720F"/>
    <w:rsid w:val="00EA6D58"/>
    <w:rsid w:val="00EE4094"/>
    <w:rsid w:val="00F06D21"/>
    <w:rsid w:val="00F3381F"/>
    <w:rsid w:val="00F77FC4"/>
    <w:rsid w:val="00FA40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B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072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072B4"/>
  </w:style>
  <w:style w:type="paragraph" w:styleId="Pidipagina">
    <w:name w:val="footer"/>
    <w:basedOn w:val="Normale"/>
    <w:link w:val="PidipaginaCarattere"/>
    <w:uiPriority w:val="99"/>
    <w:unhideWhenUsed/>
    <w:rsid w:val="003072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7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2020-04-02T13:23:00Z</dcterms:created>
  <dcterms:modified xsi:type="dcterms:W3CDTF">2020-04-02T13:23:00Z</dcterms:modified>
</cp:coreProperties>
</file>