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1C" w:rsidRDefault="00140B18">
      <w:pPr>
        <w:rPr>
          <w:b/>
          <w:sz w:val="36"/>
          <w:szCs w:val="36"/>
        </w:rPr>
      </w:pPr>
      <w:r>
        <w:tab/>
      </w:r>
      <w:r>
        <w:tab/>
      </w:r>
      <w:r w:rsidR="00C90C1D">
        <w:rPr>
          <w:b/>
          <w:sz w:val="36"/>
          <w:szCs w:val="36"/>
        </w:rPr>
        <w:t xml:space="preserve">COMMENTO AL VANGELO </w:t>
      </w:r>
    </w:p>
    <w:p w:rsidR="00140B18" w:rsidRDefault="00801A09" w:rsidP="00BA0848">
      <w:pPr>
        <w:ind w:left="708" w:firstLine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Anno A </w:t>
      </w:r>
      <w:r w:rsidR="00140B18">
        <w:rPr>
          <w:b/>
          <w:sz w:val="24"/>
          <w:szCs w:val="24"/>
        </w:rPr>
        <w:t>EPIFANIA DEL SIGNORE</w:t>
      </w:r>
      <w:r w:rsidR="00C90C1D">
        <w:rPr>
          <w:b/>
          <w:sz w:val="24"/>
          <w:szCs w:val="24"/>
        </w:rPr>
        <w:t xml:space="preserve"> 06.01.2020</w:t>
      </w:r>
    </w:p>
    <w:p w:rsidR="00140B18" w:rsidRDefault="00140B18" w:rsidP="00140B18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MATTEO 2,1-12 ADORAZIONE DEI MAGI</w:t>
      </w:r>
    </w:p>
    <w:p w:rsidR="00897806" w:rsidRDefault="00897806" w:rsidP="00897806">
      <w:pPr>
        <w:rPr>
          <w:sz w:val="24"/>
          <w:szCs w:val="24"/>
        </w:rPr>
      </w:pPr>
      <w:r>
        <w:rPr>
          <w:sz w:val="24"/>
          <w:szCs w:val="24"/>
        </w:rPr>
        <w:t>Il capitolo 2 del vangelo secondo Matteo è costituito da quattro episodi, che costituiscono quasi una anticipazione della vita pubblica di Gesù. Egli sarà il servo sofferente, che svolgerà la sua missione nell’umiltà e fra innumerevoli ostacoli, venendo infine ripudiato dal suo popolo.</w:t>
      </w:r>
      <w:r w:rsidR="0082615A">
        <w:rPr>
          <w:sz w:val="24"/>
          <w:szCs w:val="24"/>
        </w:rPr>
        <w:t xml:space="preserve"> Il racconto dei Magi, mentre ribadisce l’origine davidica di Gesù, evoca la stupenda profezia di Isaia 60,1-9, dove viene descritto il gioioso afflusso di tutti i popoli a Gerusalemme, per inebriarsi della sua luce. La venuta dei Magi è un preludio della conversione dei pagani.</w:t>
      </w:r>
    </w:p>
    <w:p w:rsidR="00AC6F51" w:rsidRDefault="00C90C1D" w:rsidP="00897806">
      <w:pPr>
        <w:rPr>
          <w:sz w:val="24"/>
          <w:szCs w:val="24"/>
        </w:rPr>
      </w:pPr>
      <w:r>
        <w:rPr>
          <w:sz w:val="24"/>
          <w:szCs w:val="24"/>
        </w:rPr>
        <w:t>“ Nato Gesù a Betlemme di Giudea, al tempo</w:t>
      </w:r>
      <w:r w:rsidR="00AC6F51">
        <w:rPr>
          <w:sz w:val="24"/>
          <w:szCs w:val="24"/>
        </w:rPr>
        <w:t xml:space="preserve"> del re Erode</w:t>
      </w:r>
      <w:r>
        <w:rPr>
          <w:sz w:val="24"/>
          <w:szCs w:val="24"/>
        </w:rPr>
        <w:t>, ecco, alcuni Magi vennero</w:t>
      </w:r>
      <w:r w:rsidR="0072546C">
        <w:rPr>
          <w:sz w:val="24"/>
          <w:szCs w:val="24"/>
        </w:rPr>
        <w:t xml:space="preserve"> da </w:t>
      </w:r>
      <w:r>
        <w:rPr>
          <w:sz w:val="24"/>
          <w:szCs w:val="24"/>
        </w:rPr>
        <w:t>oriente</w:t>
      </w:r>
      <w:r w:rsidR="0072546C">
        <w:rPr>
          <w:sz w:val="24"/>
          <w:szCs w:val="24"/>
        </w:rPr>
        <w:t xml:space="preserve"> a Gerusalemme…</w:t>
      </w:r>
      <w:r>
        <w:rPr>
          <w:sz w:val="24"/>
          <w:szCs w:val="24"/>
        </w:rPr>
        <w:t>A</w:t>
      </w:r>
      <w:r w:rsidR="00BC3756">
        <w:rPr>
          <w:sz w:val="24"/>
          <w:szCs w:val="24"/>
        </w:rPr>
        <w:t xml:space="preserve">bbiamo visto </w:t>
      </w:r>
      <w:r>
        <w:rPr>
          <w:sz w:val="24"/>
          <w:szCs w:val="24"/>
        </w:rPr>
        <w:t>spuntare la sua stella e siamo venuti ad adorarlo</w:t>
      </w:r>
      <w:r w:rsidR="0072546C">
        <w:rPr>
          <w:sz w:val="24"/>
          <w:szCs w:val="24"/>
        </w:rPr>
        <w:t>”. Focalizziamo la nostra attenzione</w:t>
      </w:r>
      <w:r w:rsidR="00003D44">
        <w:rPr>
          <w:sz w:val="24"/>
          <w:szCs w:val="24"/>
        </w:rPr>
        <w:t xml:space="preserve"> sulle figure e sugli elementi princi</w:t>
      </w:r>
      <w:r w:rsidR="00311A10">
        <w:rPr>
          <w:sz w:val="24"/>
          <w:szCs w:val="24"/>
        </w:rPr>
        <w:t xml:space="preserve">pali della narrazione, dal </w:t>
      </w:r>
      <w:r w:rsidR="00311A10" w:rsidRPr="00C90C1D">
        <w:rPr>
          <w:sz w:val="24"/>
          <w:szCs w:val="24"/>
          <w:u w:val="single"/>
        </w:rPr>
        <w:t>punto</w:t>
      </w:r>
      <w:r w:rsidR="00311A10">
        <w:rPr>
          <w:sz w:val="24"/>
          <w:szCs w:val="24"/>
        </w:rPr>
        <w:t xml:space="preserve"> di vista</w:t>
      </w:r>
      <w:r w:rsidR="00003D44">
        <w:rPr>
          <w:sz w:val="24"/>
          <w:szCs w:val="24"/>
        </w:rPr>
        <w:t xml:space="preserve"> storico e biblico.</w:t>
      </w:r>
    </w:p>
    <w:p w:rsidR="0072546C" w:rsidRDefault="0072546C" w:rsidP="00897806">
      <w:pPr>
        <w:rPr>
          <w:sz w:val="24"/>
          <w:szCs w:val="24"/>
        </w:rPr>
      </w:pPr>
      <w:r>
        <w:rPr>
          <w:sz w:val="24"/>
          <w:szCs w:val="24"/>
        </w:rPr>
        <w:t>NASCITA DI GESU’. Gesù nacque certamente negli ultimi anni d</w:t>
      </w:r>
      <w:r w:rsidR="00BC3756">
        <w:rPr>
          <w:sz w:val="24"/>
          <w:szCs w:val="24"/>
        </w:rPr>
        <w:t xml:space="preserve">el regno di Erode, regno datato </w:t>
      </w:r>
      <w:r>
        <w:rPr>
          <w:sz w:val="24"/>
          <w:szCs w:val="24"/>
        </w:rPr>
        <w:t>37-4 avanti Cristo; per un errore di calcolo, il monaco Dionigi il Piccolo ( 525 ) computò l’anno 754 dalla fondazione di Roma come il primo dopo Cristo; in realtà Erode morì quattro anni prima di quella data, cioè nel 750, quando Gesù aveva qualche mese se non un anno e m</w:t>
      </w:r>
      <w:r w:rsidR="00F85EF6">
        <w:rPr>
          <w:sz w:val="24"/>
          <w:szCs w:val="24"/>
        </w:rPr>
        <w:t>ezzo circa.</w:t>
      </w:r>
    </w:p>
    <w:p w:rsidR="000A1AA0" w:rsidRDefault="000A1AA0" w:rsidP="00897806">
      <w:pPr>
        <w:rPr>
          <w:sz w:val="24"/>
          <w:szCs w:val="24"/>
        </w:rPr>
      </w:pPr>
      <w:r>
        <w:rPr>
          <w:sz w:val="24"/>
          <w:szCs w:val="24"/>
        </w:rPr>
        <w:t>BETLEMME.</w:t>
      </w:r>
      <w:r w:rsidR="00867C70">
        <w:rPr>
          <w:sz w:val="24"/>
          <w:szCs w:val="24"/>
        </w:rPr>
        <w:t xml:space="preserve"> Era la gloriosa patria di re Davide. Il suo nome originario era “casa del dio </w:t>
      </w:r>
      <w:proofErr w:type="spellStart"/>
      <w:r w:rsidR="00867C70">
        <w:rPr>
          <w:sz w:val="24"/>
          <w:szCs w:val="24"/>
        </w:rPr>
        <w:t>Lahamu</w:t>
      </w:r>
      <w:proofErr w:type="spellEnd"/>
      <w:r w:rsidR="00867C70">
        <w:rPr>
          <w:sz w:val="24"/>
          <w:szCs w:val="24"/>
        </w:rPr>
        <w:t xml:space="preserve">”, divinità cananea; subentrati gli ebrei ai cananei, il suo nome finì per essere “casa del pane”; qui, si insediò il casato di </w:t>
      </w:r>
      <w:proofErr w:type="spellStart"/>
      <w:r w:rsidR="00867C70">
        <w:rPr>
          <w:sz w:val="24"/>
          <w:szCs w:val="24"/>
        </w:rPr>
        <w:t>Efrata</w:t>
      </w:r>
      <w:proofErr w:type="spellEnd"/>
      <w:r w:rsidR="00867C70">
        <w:rPr>
          <w:sz w:val="24"/>
          <w:szCs w:val="24"/>
        </w:rPr>
        <w:t xml:space="preserve"> e il luogo fu chiamato sia </w:t>
      </w:r>
      <w:proofErr w:type="spellStart"/>
      <w:r w:rsidR="00867C70">
        <w:rPr>
          <w:sz w:val="24"/>
          <w:szCs w:val="24"/>
        </w:rPr>
        <w:t>Efrata</w:t>
      </w:r>
      <w:proofErr w:type="spellEnd"/>
      <w:r w:rsidR="00867C70">
        <w:rPr>
          <w:sz w:val="24"/>
          <w:szCs w:val="24"/>
        </w:rPr>
        <w:t xml:space="preserve"> che </w:t>
      </w:r>
      <w:proofErr w:type="spellStart"/>
      <w:r w:rsidR="00867C70">
        <w:rPr>
          <w:sz w:val="24"/>
          <w:szCs w:val="24"/>
        </w:rPr>
        <w:t>Bethlehem</w:t>
      </w:r>
      <w:proofErr w:type="spellEnd"/>
      <w:r w:rsidR="00867C70">
        <w:rPr>
          <w:sz w:val="24"/>
          <w:szCs w:val="24"/>
        </w:rPr>
        <w:t xml:space="preserve">; ivi, discendendo dal ramo di Jesse, nacque Davide. Nell’VIII secolo a.C., il profeta </w:t>
      </w:r>
      <w:proofErr w:type="spellStart"/>
      <w:r w:rsidR="00867C70">
        <w:rPr>
          <w:sz w:val="24"/>
          <w:szCs w:val="24"/>
        </w:rPr>
        <w:t>Michea</w:t>
      </w:r>
      <w:proofErr w:type="spellEnd"/>
      <w:r w:rsidR="00867C70">
        <w:rPr>
          <w:sz w:val="24"/>
          <w:szCs w:val="24"/>
        </w:rPr>
        <w:t xml:space="preserve"> l’aveva indicata come luogo di nascita del futuro Messia, pur essendo piccola fra le ripartizioni delle tribù di Giuda; al tempo di Gesù, era un misero villaggio, abitato da circa un migliai</w:t>
      </w:r>
      <w:r w:rsidR="00703F09">
        <w:rPr>
          <w:sz w:val="24"/>
          <w:szCs w:val="24"/>
        </w:rPr>
        <w:t>o di pastori o poveri contadini;</w:t>
      </w:r>
      <w:r w:rsidR="00867C70">
        <w:rPr>
          <w:sz w:val="24"/>
          <w:szCs w:val="24"/>
        </w:rPr>
        <w:t xml:space="preserve"> Betlemme distava da Nazaret circa 150 km.</w:t>
      </w:r>
    </w:p>
    <w:p w:rsidR="00BC3756" w:rsidRDefault="00BC3756" w:rsidP="00897806">
      <w:pPr>
        <w:rPr>
          <w:sz w:val="24"/>
          <w:szCs w:val="24"/>
        </w:rPr>
      </w:pPr>
      <w:r>
        <w:rPr>
          <w:sz w:val="24"/>
          <w:szCs w:val="24"/>
        </w:rPr>
        <w:t>STELLA. Già il famoso Keplero credette che la stella dei Magi fosse la congiunzione di Giove con Saturno, avvenuta nell’anno 747 di Roma ( 7 a.C.); altri, dopo di lui, la identificarono con la cometa di Halley o con altre meteore; questi tentativi battono una strada completamente falsa, in quanto Matteo vuole presentare, con la stella, un fenomeno assolutamente miracoloso.</w:t>
      </w:r>
      <w:r w:rsidR="003C081C">
        <w:rPr>
          <w:sz w:val="24"/>
          <w:szCs w:val="24"/>
        </w:rPr>
        <w:t xml:space="preserve"> Essa è misteriosa; procede, non da est verso ovest ma, insolitamente, da nord verso sud; l’evangelista ha lasciato la descrizione della stella nel vago, forse preoccupato di alludere alla stella di Giacobbe ( Numeri 24 ), dove la stella si identifica con la persona stessa del Messia. Matteo intende rilevare che la luce messianica di Gesù ha incominciato a brillare da Betlemme su tutti i popoli. </w:t>
      </w:r>
    </w:p>
    <w:p w:rsidR="000A1AA0" w:rsidRDefault="000A1AA0" w:rsidP="00897806">
      <w:pPr>
        <w:rPr>
          <w:sz w:val="24"/>
          <w:szCs w:val="24"/>
        </w:rPr>
      </w:pPr>
      <w:r>
        <w:rPr>
          <w:sz w:val="24"/>
          <w:szCs w:val="24"/>
        </w:rPr>
        <w:t xml:space="preserve">MAGI. Erano stati originariamente discepoli di </w:t>
      </w:r>
      <w:proofErr w:type="spellStart"/>
      <w:r>
        <w:rPr>
          <w:sz w:val="24"/>
          <w:szCs w:val="24"/>
        </w:rPr>
        <w:t>Zarathushtra</w:t>
      </w:r>
      <w:proofErr w:type="spellEnd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Zoroastro</w:t>
      </w:r>
      <w:proofErr w:type="spellEnd"/>
      <w:r>
        <w:rPr>
          <w:sz w:val="24"/>
          <w:szCs w:val="24"/>
        </w:rPr>
        <w:t>),fondatore della religione iranica o Mazdeismo ( tra il 1000 e il 600 a.C.); poi, erano diventati una cl</w:t>
      </w:r>
      <w:r w:rsidR="00651CE7">
        <w:rPr>
          <w:sz w:val="24"/>
          <w:szCs w:val="24"/>
        </w:rPr>
        <w:t>asse potente, fin dall’epoca dei</w:t>
      </w:r>
      <w:r>
        <w:rPr>
          <w:sz w:val="24"/>
          <w:szCs w:val="24"/>
        </w:rPr>
        <w:t xml:space="preserve"> Medi; erano fedeli trasmettitori dell’</w:t>
      </w:r>
      <w:proofErr w:type="spellStart"/>
      <w:r>
        <w:rPr>
          <w:sz w:val="24"/>
          <w:szCs w:val="24"/>
        </w:rPr>
        <w:t>Avesta</w:t>
      </w:r>
      <w:proofErr w:type="spellEnd"/>
      <w:r w:rsidR="006C1639">
        <w:rPr>
          <w:sz w:val="24"/>
          <w:szCs w:val="24"/>
        </w:rPr>
        <w:t>, testo sacro, rivelazione divina</w:t>
      </w:r>
      <w:r>
        <w:rPr>
          <w:sz w:val="24"/>
          <w:szCs w:val="24"/>
        </w:rPr>
        <w:t>; costituivano una nobile classe sacerdotale persiana; si dedicavano allo studio degli astri e dei fenomeni naturali, senza, per questo, essere astrologi o fattucchieri.</w:t>
      </w:r>
      <w:r w:rsidR="006C1639">
        <w:rPr>
          <w:sz w:val="24"/>
          <w:szCs w:val="24"/>
        </w:rPr>
        <w:t xml:space="preserve"> </w:t>
      </w:r>
      <w:r>
        <w:rPr>
          <w:sz w:val="24"/>
          <w:szCs w:val="24"/>
        </w:rPr>
        <w:t>Nel racconto di Matteo, sono avvolti in un alone di mistero: la concretezza storica sembra quasi dissolve</w:t>
      </w:r>
      <w:r w:rsidR="00867544">
        <w:rPr>
          <w:sz w:val="24"/>
          <w:szCs w:val="24"/>
        </w:rPr>
        <w:t xml:space="preserve">rsi nella drammatizzazione simbolica; essi rinnovano il viaggio della regina di Saba ( 1 Re ), per ossequiare colui che è da più di Salomone ( Mt 12 ); essi rappresentano la chiesa dei gentili, che, nell’umile fanciullo di Betlemme, riconosce il re Messia; i doni che essi portano </w:t>
      </w:r>
      <w:r w:rsidR="00867544">
        <w:rPr>
          <w:sz w:val="24"/>
          <w:szCs w:val="24"/>
        </w:rPr>
        <w:lastRenderedPageBreak/>
        <w:t>sono idonei al cerimoniale delle grandi corti: oro, incenso e mirra, una resina profumata conosciuta da tutti i semiti.</w:t>
      </w:r>
      <w:r w:rsidR="00867C70">
        <w:rPr>
          <w:sz w:val="24"/>
          <w:szCs w:val="24"/>
        </w:rPr>
        <w:t xml:space="preserve"> </w:t>
      </w:r>
      <w:r w:rsidR="006C1639">
        <w:rPr>
          <w:sz w:val="24"/>
          <w:szCs w:val="24"/>
        </w:rPr>
        <w:t xml:space="preserve">I Padri della Chiesa hanno ravvisato nei doni dei Magi un significato simbolico: l’oro designa la regalità, l’incenso la divinità, la mirra l’umanità sofferente di Gesù. </w:t>
      </w:r>
      <w:r w:rsidR="00867C70">
        <w:rPr>
          <w:sz w:val="24"/>
          <w:szCs w:val="24"/>
        </w:rPr>
        <w:t>Il numero dei Magi</w:t>
      </w:r>
      <w:r w:rsidR="0056067C">
        <w:rPr>
          <w:sz w:val="24"/>
          <w:szCs w:val="24"/>
        </w:rPr>
        <w:t xml:space="preserve"> e anche i loro nomi ci sono ignoti</w:t>
      </w:r>
      <w:r w:rsidR="00492D7B">
        <w:rPr>
          <w:sz w:val="24"/>
          <w:szCs w:val="24"/>
        </w:rPr>
        <w:t>, anche se alcune tradizioni tardive hanno voluto determinarli, ma senza alcun fondamento sul piano storico</w:t>
      </w:r>
      <w:r w:rsidR="006C1639">
        <w:rPr>
          <w:sz w:val="24"/>
          <w:szCs w:val="24"/>
        </w:rPr>
        <w:t>; a partire dal VI secolo, sono stati considerati re.</w:t>
      </w:r>
      <w:r w:rsidR="00867544">
        <w:rPr>
          <w:sz w:val="24"/>
          <w:szCs w:val="24"/>
        </w:rPr>
        <w:t xml:space="preserve"> </w:t>
      </w:r>
    </w:p>
    <w:p w:rsidR="0072546C" w:rsidRDefault="0072546C" w:rsidP="00897806">
      <w:pPr>
        <w:rPr>
          <w:sz w:val="24"/>
          <w:szCs w:val="24"/>
        </w:rPr>
      </w:pPr>
      <w:r>
        <w:rPr>
          <w:sz w:val="24"/>
          <w:szCs w:val="24"/>
        </w:rPr>
        <w:t>ERODE</w:t>
      </w:r>
      <w:r w:rsidR="0019166F">
        <w:rPr>
          <w:sz w:val="24"/>
          <w:szCs w:val="24"/>
        </w:rPr>
        <w:t xml:space="preserve"> Era idumeo di nascita, quindi non ebreo; l’Idumea era stata sottomessa al regno giudaico negli ultimi anni della dinastia dei Maccabei, circa cento anni prima di Gesù; alleato dei romani, fu da essi nominato re di un vasto territorio, che comprendeva la Giudea, la Samaria, la Galilea, l’Idumea, e </w:t>
      </w:r>
      <w:r w:rsidR="00F85EF6">
        <w:rPr>
          <w:sz w:val="24"/>
          <w:szCs w:val="24"/>
        </w:rPr>
        <w:t xml:space="preserve">altri </w:t>
      </w:r>
      <w:r w:rsidR="0019166F">
        <w:rPr>
          <w:sz w:val="24"/>
          <w:szCs w:val="24"/>
        </w:rPr>
        <w:t xml:space="preserve">territori ad oriente del Giordano, come la </w:t>
      </w:r>
      <w:proofErr w:type="spellStart"/>
      <w:r w:rsidR="0019166F">
        <w:rPr>
          <w:sz w:val="24"/>
          <w:szCs w:val="24"/>
        </w:rPr>
        <w:t>Perea</w:t>
      </w:r>
      <w:proofErr w:type="spellEnd"/>
      <w:r w:rsidR="0019166F">
        <w:rPr>
          <w:sz w:val="24"/>
          <w:szCs w:val="24"/>
        </w:rPr>
        <w:t>; il suo regno corrispondeva all’antico regno di Davide e Salomone. Erode fu crudele e spietato persino con i suoi familiari; sfruttan</w:t>
      </w:r>
      <w:r w:rsidR="00F85EF6">
        <w:rPr>
          <w:sz w:val="24"/>
          <w:szCs w:val="24"/>
        </w:rPr>
        <w:t>d</w:t>
      </w:r>
      <w:r w:rsidR="0019166F">
        <w:rPr>
          <w:sz w:val="24"/>
          <w:szCs w:val="24"/>
        </w:rPr>
        <w:t>o abilmente</w:t>
      </w:r>
      <w:r w:rsidR="00515DD1">
        <w:rPr>
          <w:sz w:val="24"/>
          <w:szCs w:val="24"/>
        </w:rPr>
        <w:t xml:space="preserve"> la protezione dei romani, ebbe un regno davvero fortunato e poté fare</w:t>
      </w:r>
      <w:r w:rsidR="00F85EF6">
        <w:rPr>
          <w:sz w:val="24"/>
          <w:szCs w:val="24"/>
        </w:rPr>
        <w:t xml:space="preserve"> sfoggio di grandezza con importa</w:t>
      </w:r>
      <w:r w:rsidR="00515DD1">
        <w:rPr>
          <w:sz w:val="24"/>
          <w:szCs w:val="24"/>
        </w:rPr>
        <w:t>nti opere architettoniche, di cui restano ancora imponenti vestigia.</w:t>
      </w:r>
    </w:p>
    <w:p w:rsidR="00703F09" w:rsidRDefault="00703F09" w:rsidP="00897806">
      <w:pPr>
        <w:rPr>
          <w:sz w:val="24"/>
          <w:szCs w:val="24"/>
        </w:rPr>
      </w:pPr>
      <w:r>
        <w:rPr>
          <w:sz w:val="24"/>
          <w:szCs w:val="24"/>
        </w:rPr>
        <w:t>Dopo la fuga in Egitto, la strage degli innocenti e il ritorno dall’Egitto, per effetto della morte di Erode,</w:t>
      </w:r>
      <w:r w:rsidR="000A3143">
        <w:rPr>
          <w:sz w:val="24"/>
          <w:szCs w:val="24"/>
        </w:rPr>
        <w:t xml:space="preserve"> Giuseppe, anche per timore del figlio di Erode, Archelao, regnante in Giudea, fissò la residenza della famiglia a Nazaret di Galilea; così, si adempì </w:t>
      </w:r>
      <w:r>
        <w:rPr>
          <w:sz w:val="24"/>
          <w:szCs w:val="24"/>
        </w:rPr>
        <w:t xml:space="preserve"> il detto </w:t>
      </w:r>
      <w:r w:rsidR="00651CE7">
        <w:rPr>
          <w:sz w:val="24"/>
          <w:szCs w:val="24"/>
        </w:rPr>
        <w:t>profetico: sarà chiamato Nazareno</w:t>
      </w:r>
      <w:bookmarkStart w:id="0" w:name="_GoBack"/>
      <w:bookmarkEnd w:id="0"/>
      <w:r>
        <w:rPr>
          <w:sz w:val="24"/>
          <w:szCs w:val="24"/>
        </w:rPr>
        <w:t xml:space="preserve">. Ha così termine  il racconto </w:t>
      </w:r>
      <w:proofErr w:type="spellStart"/>
      <w:r>
        <w:rPr>
          <w:sz w:val="24"/>
          <w:szCs w:val="24"/>
        </w:rPr>
        <w:t>matteano</w:t>
      </w:r>
      <w:proofErr w:type="spellEnd"/>
      <w:r>
        <w:rPr>
          <w:sz w:val="24"/>
          <w:szCs w:val="24"/>
        </w:rPr>
        <w:t xml:space="preserve"> dell’infanzia di Gesù. Il capitolo 3 riporterà l’inizio della primitiva catechesi apostolica, cioè il Battesimo pr</w:t>
      </w:r>
      <w:r w:rsidR="00641CB9">
        <w:rPr>
          <w:sz w:val="24"/>
          <w:szCs w:val="24"/>
        </w:rPr>
        <w:t>aticato</w:t>
      </w:r>
      <w:r w:rsidR="000A3143">
        <w:rPr>
          <w:sz w:val="24"/>
          <w:szCs w:val="24"/>
        </w:rPr>
        <w:t xml:space="preserve"> da Giovanni il Battista, con </w:t>
      </w:r>
      <w:r w:rsidR="00B5276D">
        <w:rPr>
          <w:sz w:val="24"/>
          <w:szCs w:val="24"/>
        </w:rPr>
        <w:t xml:space="preserve"> </w:t>
      </w:r>
      <w:r w:rsidR="000A3143">
        <w:rPr>
          <w:sz w:val="24"/>
          <w:szCs w:val="24"/>
        </w:rPr>
        <w:t>l’</w:t>
      </w:r>
      <w:r w:rsidR="00B5276D">
        <w:rPr>
          <w:sz w:val="24"/>
          <w:szCs w:val="24"/>
        </w:rPr>
        <w:t xml:space="preserve">annuncio del misterioso Messia. </w:t>
      </w:r>
    </w:p>
    <w:p w:rsidR="00801A09" w:rsidRPr="00897806" w:rsidRDefault="00801A09" w:rsidP="00897806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801A09" w:rsidRPr="00897806" w:rsidSect="00801A09">
      <w:footerReference w:type="default" r:id="rId6"/>
      <w:pgSz w:w="11906" w:h="16838"/>
      <w:pgMar w:top="709" w:right="851" w:bottom="680" w:left="85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18" w:rsidRDefault="00000318" w:rsidP="00801A09">
      <w:pPr>
        <w:spacing w:after="0" w:line="240" w:lineRule="auto"/>
      </w:pPr>
      <w:r>
        <w:separator/>
      </w:r>
    </w:p>
  </w:endnote>
  <w:endnote w:type="continuationSeparator" w:id="0">
    <w:p w:rsidR="00000318" w:rsidRDefault="00000318" w:rsidP="0080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02110"/>
      <w:docPartObj>
        <w:docPartGallery w:val="Page Numbers (Bottom of Page)"/>
        <w:docPartUnique/>
      </w:docPartObj>
    </w:sdtPr>
    <w:sdtContent>
      <w:p w:rsidR="00801A09" w:rsidRDefault="00801A09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01A09" w:rsidRDefault="00801A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18" w:rsidRDefault="00000318" w:rsidP="00801A09">
      <w:pPr>
        <w:spacing w:after="0" w:line="240" w:lineRule="auto"/>
      </w:pPr>
      <w:r>
        <w:separator/>
      </w:r>
    </w:p>
  </w:footnote>
  <w:footnote w:type="continuationSeparator" w:id="0">
    <w:p w:rsidR="00000318" w:rsidRDefault="00000318" w:rsidP="00801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B18"/>
    <w:rsid w:val="00000318"/>
    <w:rsid w:val="00003D44"/>
    <w:rsid w:val="000A1AA0"/>
    <w:rsid w:val="000A3143"/>
    <w:rsid w:val="00140B18"/>
    <w:rsid w:val="0019166F"/>
    <w:rsid w:val="001B0DD4"/>
    <w:rsid w:val="00311A10"/>
    <w:rsid w:val="003C081C"/>
    <w:rsid w:val="00492D7B"/>
    <w:rsid w:val="00515DD1"/>
    <w:rsid w:val="0056067C"/>
    <w:rsid w:val="00641CB9"/>
    <w:rsid w:val="00651CE7"/>
    <w:rsid w:val="006C1639"/>
    <w:rsid w:val="00703F09"/>
    <w:rsid w:val="0072546C"/>
    <w:rsid w:val="00801A09"/>
    <w:rsid w:val="0082615A"/>
    <w:rsid w:val="00867544"/>
    <w:rsid w:val="00867C70"/>
    <w:rsid w:val="00897806"/>
    <w:rsid w:val="00A3331C"/>
    <w:rsid w:val="00AB31EE"/>
    <w:rsid w:val="00AC6F51"/>
    <w:rsid w:val="00B5276D"/>
    <w:rsid w:val="00BA0848"/>
    <w:rsid w:val="00BC3756"/>
    <w:rsid w:val="00C90C1D"/>
    <w:rsid w:val="00DA491C"/>
    <w:rsid w:val="00F8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1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01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1A09"/>
  </w:style>
  <w:style w:type="paragraph" w:styleId="Pidipagina">
    <w:name w:val="footer"/>
    <w:basedOn w:val="Normale"/>
    <w:link w:val="PidipaginaCarattere"/>
    <w:uiPriority w:val="99"/>
    <w:unhideWhenUsed/>
    <w:rsid w:val="00801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cp:lastPrinted>2019-12-22T07:33:00Z</cp:lastPrinted>
  <dcterms:created xsi:type="dcterms:W3CDTF">2019-12-31T10:29:00Z</dcterms:created>
  <dcterms:modified xsi:type="dcterms:W3CDTF">2019-12-31T10:29:00Z</dcterms:modified>
</cp:coreProperties>
</file>