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90" w:rsidRDefault="00602A5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VANGELO DOMENICALE</w:t>
      </w:r>
    </w:p>
    <w:p w:rsidR="00833024" w:rsidRDefault="00F0497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36"/>
          <w:szCs w:val="36"/>
        </w:rPr>
        <w:t xml:space="preserve">ANNO C  </w:t>
      </w:r>
      <w:r>
        <w:rPr>
          <w:b/>
          <w:sz w:val="28"/>
          <w:szCs w:val="28"/>
        </w:rPr>
        <w:t>XXV  T</w:t>
      </w:r>
      <w:r w:rsidR="00602A53">
        <w:rPr>
          <w:b/>
          <w:sz w:val="28"/>
          <w:szCs w:val="28"/>
        </w:rPr>
        <w:t xml:space="preserve">O  </w:t>
      </w:r>
      <w:r w:rsidR="003B7628">
        <w:rPr>
          <w:b/>
          <w:sz w:val="28"/>
          <w:szCs w:val="28"/>
        </w:rPr>
        <w:t>22.09.2019</w:t>
      </w:r>
      <w:bookmarkStart w:id="0" w:name="_GoBack"/>
      <w:bookmarkEnd w:id="0"/>
    </w:p>
    <w:p w:rsidR="00833024" w:rsidRDefault="008330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LUCA 16,1-13 L’AMMINISTRATORE INFEDELE ASTUTO</w:t>
      </w:r>
    </w:p>
    <w:p w:rsidR="00833024" w:rsidRDefault="00840F80">
      <w:pPr>
        <w:rPr>
          <w:sz w:val="24"/>
          <w:szCs w:val="24"/>
        </w:rPr>
      </w:pPr>
      <w:r>
        <w:rPr>
          <w:sz w:val="24"/>
          <w:szCs w:val="24"/>
        </w:rPr>
        <w:t>Il lungo cammino di Gesù verso Gerusalemme è una lunga catechesi per i discepoli; Gesù riprende ed approfondisce argomenti, di cui ha già parlato; spesso, questa ripetizione acquista una nuova luce per effetto della vicinanza della Passione; possiamo dire che i diversi temi sono proiettati su uno sfondo escatologico, cioè sulla fine, che può essere intesa sia come universale sia come personale di Gesù sia come cristiana individuale.</w:t>
      </w:r>
    </w:p>
    <w:p w:rsidR="00840F80" w:rsidRDefault="00840F80">
      <w:pPr>
        <w:rPr>
          <w:sz w:val="24"/>
          <w:szCs w:val="24"/>
        </w:rPr>
      </w:pPr>
      <w:r>
        <w:rPr>
          <w:sz w:val="24"/>
          <w:szCs w:val="24"/>
        </w:rPr>
        <w:t>Il rappo</w:t>
      </w:r>
      <w:r w:rsidR="001467B4">
        <w:rPr>
          <w:sz w:val="24"/>
          <w:szCs w:val="24"/>
        </w:rPr>
        <w:t>r</w:t>
      </w:r>
      <w:r>
        <w:rPr>
          <w:sz w:val="24"/>
          <w:szCs w:val="24"/>
        </w:rPr>
        <w:t>to di Gesù con il danaro è uno dei temi principali del Vangelo di Luca. Gesù vive e predica in una sperduta borgata della Galilea, Nazaret; pr</w:t>
      </w:r>
      <w:r w:rsidR="006D3AC6">
        <w:rPr>
          <w:sz w:val="24"/>
          <w:szCs w:val="24"/>
        </w:rPr>
        <w:t>oclama beati i poveri e maledice</w:t>
      </w:r>
      <w:r>
        <w:rPr>
          <w:sz w:val="24"/>
          <w:szCs w:val="24"/>
        </w:rPr>
        <w:t xml:space="preserve"> i ricchi; nel discorso in parabole (parabola del seminatore) i ricchi sono soffocati dai problemi derivanti dalla ricchezza; la ricchezza è presentata (Cap.12) come accumulo insensato di beni;</w:t>
      </w:r>
      <w:r w:rsidR="001467B4">
        <w:rPr>
          <w:sz w:val="24"/>
          <w:szCs w:val="24"/>
        </w:rPr>
        <w:t xml:space="preserve"> non ci si deve affannare per i beni terreni (Cap.13); la ricchezza rende egoista l’uomo (Cap.16); la conversione è sinonimo di cessione dei propri beni ai poveri (Zaccheo, Cap.19).</w:t>
      </w:r>
    </w:p>
    <w:p w:rsidR="001467B4" w:rsidRDefault="001467B4">
      <w:pPr>
        <w:rPr>
          <w:sz w:val="24"/>
          <w:szCs w:val="24"/>
        </w:rPr>
      </w:pPr>
      <w:r>
        <w:rPr>
          <w:sz w:val="24"/>
          <w:szCs w:val="24"/>
        </w:rPr>
        <w:t>Nel Vangelo odierno, il Signore ricorda, tuttavia, che il danaro può essere usato in modo accorto, abile e astuto, purché non si sia come i figli di questo secolo, che si lasciano guidare unicamente da interessi terreni; bisogna perseguire i beni spirituali, bisogna essere figli della luce; il danaro può essere usato per essere giusti e fedeli nel piccolo; bisogna ricordarsi che manovrare il danaro è stare nel piccolo e bisogna avere l’occhio puntato alle cose grandi.</w:t>
      </w:r>
    </w:p>
    <w:p w:rsidR="0042799F" w:rsidRDefault="0042799F">
      <w:pPr>
        <w:rPr>
          <w:sz w:val="24"/>
          <w:szCs w:val="24"/>
        </w:rPr>
      </w:pPr>
      <w:r>
        <w:rPr>
          <w:sz w:val="24"/>
          <w:szCs w:val="24"/>
        </w:rPr>
        <w:t>La parabola dell’amministratore scaltro ha sempre suscitato perplessità: possibile che il Vangelo presenti un uomo disonesto come un modello? Dobbiamo anche rifarci all’ambiente palestinese e ai suoi costumi. Gli amministratori, una volta realizzato per il padrone il profitto pattuito, erano liberi di realizzare profitti personali, e ciò era consentito; si può pensare che la parabola parli della rinuncia di questi ultimi legittimi profitti. Ma la parabola vuole attirare l’attenzione non sulla infedeltà dell’amministratore né sui mezzi da lui usati; il racconto vuole sottolineare la furbizia</w:t>
      </w:r>
      <w:r w:rsidR="00795461">
        <w:rPr>
          <w:sz w:val="24"/>
          <w:szCs w:val="24"/>
        </w:rPr>
        <w:t>, la prontezza del fattore nell’assicurare il suo futuro; egli è lucido nell’avvertire la gravità della situazione, pronto nel cercare la soluzione, coraggioso nel prendere una decisione. Gesù vorrebbe che i discepoli, a proposito del regno, avessero la stessa risolutezza.</w:t>
      </w:r>
    </w:p>
    <w:p w:rsidR="00F04975" w:rsidRPr="00840F80" w:rsidRDefault="00F04975">
      <w:pPr>
        <w:rPr>
          <w:sz w:val="24"/>
          <w:szCs w:val="24"/>
        </w:rPr>
      </w:pPr>
      <w:r>
        <w:rPr>
          <w:sz w:val="24"/>
          <w:szCs w:val="24"/>
        </w:rPr>
        <w:t>Ruggero Orlandi</w:t>
      </w:r>
    </w:p>
    <w:sectPr w:rsidR="00F04975" w:rsidRPr="00840F80" w:rsidSect="008269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33024"/>
    <w:rsid w:val="001467B4"/>
    <w:rsid w:val="003B7628"/>
    <w:rsid w:val="0042799F"/>
    <w:rsid w:val="00602A53"/>
    <w:rsid w:val="006D3AC6"/>
    <w:rsid w:val="00795461"/>
    <w:rsid w:val="008269DE"/>
    <w:rsid w:val="00833024"/>
    <w:rsid w:val="00840F80"/>
    <w:rsid w:val="009F7F90"/>
    <w:rsid w:val="00F0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69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Ruggero Orlandi</dc:creator>
  <cp:lastModifiedBy>Tiziano</cp:lastModifiedBy>
  <cp:revision>2</cp:revision>
  <dcterms:created xsi:type="dcterms:W3CDTF">2019-09-01T12:58:00Z</dcterms:created>
  <dcterms:modified xsi:type="dcterms:W3CDTF">2019-09-01T12:58:00Z</dcterms:modified>
</cp:coreProperties>
</file>